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B103C" w14:textId="2960D206" w:rsidR="00CA1EFF" w:rsidRPr="004261E2" w:rsidRDefault="00444615" w:rsidP="00110130">
      <w:pPr>
        <w:jc w:val="center"/>
        <w:rPr>
          <w:rFonts w:ascii="Poppins" w:hAnsi="Poppins" w:cs="Poppins"/>
          <w:b/>
          <w:bCs/>
        </w:rPr>
      </w:pPr>
      <w:r w:rsidRPr="004261E2">
        <w:rPr>
          <w:rFonts w:ascii="Poppins" w:hAnsi="Poppins" w:cs="Poppins"/>
          <w:b/>
          <w:bCs/>
        </w:rPr>
        <w:t xml:space="preserve">Herts </w:t>
      </w:r>
      <w:r w:rsidR="004261E2">
        <w:rPr>
          <w:rFonts w:ascii="Poppins" w:hAnsi="Poppins" w:cs="Poppins"/>
          <w:b/>
          <w:bCs/>
        </w:rPr>
        <w:t>walking team</w:t>
      </w:r>
      <w:r w:rsidRPr="004261E2">
        <w:rPr>
          <w:rFonts w:ascii="Poppins" w:hAnsi="Poppins" w:cs="Poppins"/>
          <w:b/>
          <w:bCs/>
        </w:rPr>
        <w:t xml:space="preserve"> </w:t>
      </w:r>
      <w:r w:rsidR="00361313" w:rsidRPr="004261E2">
        <w:rPr>
          <w:rFonts w:ascii="Poppins" w:hAnsi="Poppins" w:cs="Poppins"/>
          <w:b/>
          <w:bCs/>
        </w:rPr>
        <w:t xml:space="preserve">Incident </w:t>
      </w:r>
      <w:r w:rsidR="004261E2">
        <w:rPr>
          <w:rFonts w:ascii="Poppins" w:hAnsi="Poppins" w:cs="Poppins"/>
          <w:b/>
          <w:bCs/>
        </w:rPr>
        <w:t>h</w:t>
      </w:r>
      <w:r w:rsidR="00361313" w:rsidRPr="004261E2">
        <w:rPr>
          <w:rFonts w:ascii="Poppins" w:hAnsi="Poppins" w:cs="Poppins"/>
          <w:b/>
          <w:bCs/>
        </w:rPr>
        <w:t>ike</w:t>
      </w:r>
    </w:p>
    <w:p w14:paraId="1074874F" w14:textId="0DA506C9" w:rsidR="009A2934" w:rsidRPr="004261E2" w:rsidRDefault="00CA1EFF" w:rsidP="00CA1EFF">
      <w:pPr>
        <w:jc w:val="center"/>
        <w:rPr>
          <w:rFonts w:ascii="Poppins" w:hAnsi="Poppins" w:cs="Poppins"/>
          <w:b/>
          <w:bCs/>
        </w:rPr>
      </w:pPr>
      <w:r w:rsidRPr="004261E2">
        <w:rPr>
          <w:rFonts w:ascii="Poppins" w:hAnsi="Poppins" w:cs="Poppins"/>
          <w:b/>
          <w:bCs/>
        </w:rPr>
        <w:t>E</w:t>
      </w:r>
      <w:r w:rsidR="002A7130" w:rsidRPr="004261E2">
        <w:rPr>
          <w:rFonts w:ascii="Poppins" w:hAnsi="Poppins" w:cs="Poppins"/>
          <w:b/>
          <w:bCs/>
        </w:rPr>
        <w:t xml:space="preserve">vent </w:t>
      </w:r>
      <w:r w:rsidR="00824E7A">
        <w:rPr>
          <w:rFonts w:ascii="Poppins" w:hAnsi="Poppins" w:cs="Poppins"/>
          <w:b/>
          <w:bCs/>
        </w:rPr>
        <w:t>b</w:t>
      </w:r>
      <w:r w:rsidR="002A7130" w:rsidRPr="004261E2">
        <w:rPr>
          <w:rFonts w:ascii="Poppins" w:hAnsi="Poppins" w:cs="Poppins"/>
          <w:b/>
          <w:bCs/>
        </w:rPr>
        <w:t xml:space="preserve">ooking </w:t>
      </w:r>
      <w:r w:rsidR="00824E7A">
        <w:rPr>
          <w:rFonts w:ascii="Poppins" w:hAnsi="Poppins" w:cs="Poppins"/>
          <w:b/>
          <w:bCs/>
        </w:rPr>
        <w:t>f</w:t>
      </w:r>
      <w:r w:rsidR="002A7130" w:rsidRPr="004261E2">
        <w:rPr>
          <w:rFonts w:ascii="Poppins" w:hAnsi="Poppins" w:cs="Poppins"/>
          <w:b/>
          <w:bCs/>
        </w:rPr>
        <w:t xml:space="preserve">orm </w:t>
      </w:r>
      <w:r w:rsidR="00BB45B1" w:rsidRPr="004261E2">
        <w:rPr>
          <w:rFonts w:ascii="Poppins" w:hAnsi="Poppins" w:cs="Poppins"/>
          <w:b/>
          <w:bCs/>
        </w:rPr>
        <w:t xml:space="preserve">– Sunday </w:t>
      </w:r>
      <w:r w:rsidR="00361313" w:rsidRPr="004261E2">
        <w:rPr>
          <w:rFonts w:ascii="Poppins" w:hAnsi="Poppins" w:cs="Poppins"/>
          <w:b/>
          <w:bCs/>
        </w:rPr>
        <w:t>26</w:t>
      </w:r>
      <w:r w:rsidR="004261E2">
        <w:rPr>
          <w:rFonts w:ascii="Poppins" w:hAnsi="Poppins" w:cs="Poppins"/>
          <w:b/>
          <w:bCs/>
          <w:vertAlign w:val="superscript"/>
        </w:rPr>
        <w:t xml:space="preserve"> </w:t>
      </w:r>
      <w:r w:rsidR="00361313" w:rsidRPr="004261E2">
        <w:rPr>
          <w:rFonts w:ascii="Poppins" w:hAnsi="Poppins" w:cs="Poppins"/>
          <w:b/>
          <w:bCs/>
        </w:rPr>
        <w:t>April</w:t>
      </w:r>
      <w:r w:rsidRPr="004261E2">
        <w:rPr>
          <w:rFonts w:ascii="Poppins" w:hAnsi="Poppins" w:cs="Poppins"/>
          <w:b/>
          <w:bCs/>
        </w:rPr>
        <w:t xml:space="preserve"> 2026</w:t>
      </w:r>
    </w:p>
    <w:p w14:paraId="43F60D45" w14:textId="060A0ECB" w:rsidR="009A2934" w:rsidRPr="004261E2" w:rsidRDefault="00AE1903" w:rsidP="00CA1EFF">
      <w:pPr>
        <w:jc w:val="center"/>
        <w:rPr>
          <w:rFonts w:ascii="Poppins" w:hAnsi="Poppins" w:cs="Poppins"/>
          <w:b/>
          <w:bCs/>
        </w:rPr>
      </w:pPr>
      <w:r>
        <w:rPr>
          <w:rFonts w:ascii="Poppins" w:hAnsi="Poppins" w:cs="Poppins"/>
          <w:b/>
          <w:bCs/>
          <w:noProof/>
        </w:rPr>
        <w:drawing>
          <wp:inline distT="0" distB="0" distL="0" distR="0" wp14:anchorId="4AE63838" wp14:editId="0F229F53">
            <wp:extent cx="2125980" cy="1181100"/>
            <wp:effectExtent l="0" t="0" r="7620" b="0"/>
            <wp:docPr id="11659256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925664" name="Picture 1165925664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5532" cy="119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153FB7" w14:textId="692EA644" w:rsidR="00361313" w:rsidRPr="004261E2" w:rsidRDefault="00361313" w:rsidP="00BB45B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Guides and Rangers are invited to join t</w:t>
      </w:r>
      <w:r w:rsidR="00CA1EFF" w:rsidRPr="004261E2">
        <w:rPr>
          <w:rFonts w:ascii="Poppins" w:hAnsi="Poppins" w:cs="Poppins"/>
        </w:rPr>
        <w:t xml:space="preserve">his </w:t>
      </w:r>
      <w:r w:rsidR="00824E7A">
        <w:rPr>
          <w:rFonts w:ascii="Poppins" w:hAnsi="Poppins" w:cs="Poppins"/>
        </w:rPr>
        <w:t>t</w:t>
      </w:r>
      <w:r w:rsidR="00444615" w:rsidRPr="004261E2">
        <w:rPr>
          <w:rFonts w:ascii="Poppins" w:hAnsi="Poppins" w:cs="Poppins"/>
        </w:rPr>
        <w:t xml:space="preserve">eam </w:t>
      </w:r>
      <w:r w:rsidR="00824E7A">
        <w:rPr>
          <w:rFonts w:ascii="Poppins" w:hAnsi="Poppins" w:cs="Poppins"/>
        </w:rPr>
        <w:t>c</w:t>
      </w:r>
      <w:r w:rsidRPr="004261E2">
        <w:rPr>
          <w:rFonts w:ascii="Poppins" w:hAnsi="Poppins" w:cs="Poppins"/>
        </w:rPr>
        <w:t xml:space="preserve">hallenge event </w:t>
      </w:r>
      <w:r w:rsidR="00BB45B1" w:rsidRPr="004261E2">
        <w:rPr>
          <w:rFonts w:ascii="Poppins" w:hAnsi="Poppins" w:cs="Poppins"/>
        </w:rPr>
        <w:t>on </w:t>
      </w:r>
      <w:r w:rsidR="00BB45B1" w:rsidRPr="004261E2">
        <w:rPr>
          <w:rFonts w:ascii="Poppins" w:hAnsi="Poppins" w:cs="Poppins"/>
          <w:b/>
          <w:bCs/>
        </w:rPr>
        <w:t xml:space="preserve">Sunday </w:t>
      </w:r>
      <w:r w:rsidRPr="004261E2">
        <w:rPr>
          <w:rFonts w:ascii="Poppins" w:hAnsi="Poppins" w:cs="Poppins"/>
          <w:b/>
          <w:bCs/>
        </w:rPr>
        <w:t>26</w:t>
      </w:r>
      <w:r w:rsidR="00CA1EFF" w:rsidRPr="004261E2">
        <w:rPr>
          <w:rFonts w:ascii="Poppins" w:hAnsi="Poppins" w:cs="Poppins"/>
          <w:b/>
          <w:bCs/>
        </w:rPr>
        <w:t xml:space="preserve"> </w:t>
      </w:r>
      <w:r w:rsidRPr="004261E2">
        <w:rPr>
          <w:rFonts w:ascii="Poppins" w:hAnsi="Poppins" w:cs="Poppins"/>
          <w:b/>
          <w:bCs/>
        </w:rPr>
        <w:t>April</w:t>
      </w:r>
      <w:r w:rsidR="00CA1EFF" w:rsidRPr="004261E2">
        <w:rPr>
          <w:rFonts w:ascii="Poppins" w:hAnsi="Poppins" w:cs="Poppins"/>
          <w:b/>
          <w:bCs/>
        </w:rPr>
        <w:t xml:space="preserve"> 2026</w:t>
      </w:r>
      <w:r w:rsidR="00BB45B1" w:rsidRPr="004261E2">
        <w:rPr>
          <w:rFonts w:ascii="Poppins" w:hAnsi="Poppins" w:cs="Poppins"/>
          <w:b/>
          <w:bCs/>
        </w:rPr>
        <w:t>.</w:t>
      </w:r>
    </w:p>
    <w:p w14:paraId="281EDDFC" w14:textId="3E1886D8" w:rsidR="00361313" w:rsidRPr="004261E2" w:rsidRDefault="00361313" w:rsidP="00BB45B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Leaders are welcome to </w:t>
      </w:r>
      <w:r w:rsidR="00444615" w:rsidRPr="004261E2">
        <w:rPr>
          <w:rFonts w:ascii="Poppins" w:hAnsi="Poppins" w:cs="Poppins"/>
        </w:rPr>
        <w:t>walk with</w:t>
      </w:r>
      <w:r w:rsidRPr="004261E2">
        <w:rPr>
          <w:rFonts w:ascii="Poppins" w:hAnsi="Poppins" w:cs="Poppins"/>
        </w:rPr>
        <w:t xml:space="preserve"> Guide</w:t>
      </w:r>
      <w:r w:rsidR="00444615" w:rsidRPr="004261E2">
        <w:rPr>
          <w:rFonts w:ascii="Poppins" w:hAnsi="Poppins" w:cs="Poppins"/>
        </w:rPr>
        <w:t xml:space="preserve"> team</w:t>
      </w:r>
      <w:r w:rsidRPr="004261E2">
        <w:rPr>
          <w:rFonts w:ascii="Poppins" w:hAnsi="Poppins" w:cs="Poppins"/>
        </w:rPr>
        <w:t xml:space="preserve">s if needed.  Alternatively, Guide leaders can come along and remotely supervise their girls – </w:t>
      </w:r>
      <w:r w:rsidR="00444615" w:rsidRPr="004261E2">
        <w:rPr>
          <w:rFonts w:ascii="Poppins" w:hAnsi="Poppins" w:cs="Poppins"/>
        </w:rPr>
        <w:t>you</w:t>
      </w:r>
      <w:r w:rsidRPr="004261E2">
        <w:rPr>
          <w:rFonts w:ascii="Poppins" w:hAnsi="Poppins" w:cs="Poppins"/>
        </w:rPr>
        <w:t xml:space="preserve"> will be assigned to monitor a</w:t>
      </w:r>
      <w:r w:rsidR="00444615" w:rsidRPr="004261E2">
        <w:rPr>
          <w:rFonts w:ascii="Poppins" w:hAnsi="Poppins" w:cs="Poppins"/>
        </w:rPr>
        <w:t xml:space="preserve"> </w:t>
      </w:r>
      <w:r w:rsidRPr="004261E2">
        <w:rPr>
          <w:rFonts w:ascii="Poppins" w:hAnsi="Poppins" w:cs="Poppins"/>
        </w:rPr>
        <w:t>checkpoint for the duration of the event</w:t>
      </w:r>
      <w:r w:rsidR="00444615" w:rsidRPr="004261E2">
        <w:rPr>
          <w:rFonts w:ascii="Poppins" w:hAnsi="Poppins" w:cs="Poppins"/>
        </w:rPr>
        <w:t xml:space="preserve"> (potentially from your car!)</w:t>
      </w:r>
    </w:p>
    <w:p w14:paraId="6C950895" w14:textId="57A9FE94" w:rsidR="00CA1EFF" w:rsidRPr="004261E2" w:rsidRDefault="00CA1EFF" w:rsidP="00BB45B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Ranger</w:t>
      </w:r>
      <w:r w:rsidR="00444615" w:rsidRPr="004261E2">
        <w:rPr>
          <w:rFonts w:ascii="Poppins" w:hAnsi="Poppins" w:cs="Poppins"/>
        </w:rPr>
        <w:t xml:space="preserve"> groups</w:t>
      </w:r>
      <w:r w:rsidRPr="004261E2">
        <w:rPr>
          <w:rFonts w:ascii="Poppins" w:hAnsi="Poppins" w:cs="Poppins"/>
        </w:rPr>
        <w:t xml:space="preserve"> are very welcome to come along and </w:t>
      </w:r>
      <w:r w:rsidR="00361313" w:rsidRPr="004261E2">
        <w:rPr>
          <w:rFonts w:ascii="Poppins" w:hAnsi="Poppins" w:cs="Poppins"/>
        </w:rPr>
        <w:t>do not need to bring a leader</w:t>
      </w:r>
      <w:r w:rsidRPr="004261E2">
        <w:rPr>
          <w:rFonts w:ascii="Poppins" w:hAnsi="Poppins" w:cs="Poppins"/>
        </w:rPr>
        <w:t>.</w:t>
      </w:r>
    </w:p>
    <w:p w14:paraId="72BD0C45" w14:textId="1FD9F672" w:rsidR="00361313" w:rsidRPr="004261E2" w:rsidRDefault="00F22F5C" w:rsidP="00BB45B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This is a</w:t>
      </w:r>
      <w:r w:rsidR="00361313" w:rsidRPr="004261E2">
        <w:rPr>
          <w:rFonts w:ascii="Poppins" w:hAnsi="Poppins" w:cs="Poppins"/>
        </w:rPr>
        <w:t>n 8k</w:t>
      </w:r>
      <w:r w:rsidR="00CA1EFF" w:rsidRPr="004261E2">
        <w:rPr>
          <w:rFonts w:ascii="Poppins" w:hAnsi="Poppins" w:cs="Poppins"/>
        </w:rPr>
        <w:t xml:space="preserve"> </w:t>
      </w:r>
      <w:r w:rsidR="00361313" w:rsidRPr="004261E2">
        <w:rPr>
          <w:rFonts w:ascii="Poppins" w:hAnsi="Poppins" w:cs="Poppins"/>
        </w:rPr>
        <w:t xml:space="preserve">cross country </w:t>
      </w:r>
      <w:r w:rsidR="00CA1EFF" w:rsidRPr="004261E2">
        <w:rPr>
          <w:rFonts w:ascii="Poppins" w:hAnsi="Poppins" w:cs="Poppins"/>
        </w:rPr>
        <w:t xml:space="preserve">trail </w:t>
      </w:r>
      <w:r w:rsidR="00361313" w:rsidRPr="004261E2">
        <w:rPr>
          <w:rFonts w:ascii="Poppins" w:hAnsi="Poppins" w:cs="Poppins"/>
        </w:rPr>
        <w:t>mainly on public foot</w:t>
      </w:r>
      <w:r w:rsidR="00BB45B1" w:rsidRPr="004261E2">
        <w:rPr>
          <w:rFonts w:ascii="Poppins" w:hAnsi="Poppins" w:cs="Poppins"/>
        </w:rPr>
        <w:t xml:space="preserve">paths </w:t>
      </w:r>
      <w:r w:rsidR="00D86DF0" w:rsidRPr="004261E2">
        <w:rPr>
          <w:rFonts w:ascii="Poppins" w:hAnsi="Poppins" w:cs="Poppins"/>
        </w:rPr>
        <w:t>a</w:t>
      </w:r>
      <w:r w:rsidR="00CA1EFF" w:rsidRPr="004261E2">
        <w:rPr>
          <w:rFonts w:ascii="Poppins" w:hAnsi="Poppins" w:cs="Poppins"/>
        </w:rPr>
        <w:t xml:space="preserve">round the </w:t>
      </w:r>
      <w:proofErr w:type="spellStart"/>
      <w:r w:rsidR="00361313" w:rsidRPr="004261E2">
        <w:rPr>
          <w:rFonts w:ascii="Poppins" w:hAnsi="Poppins" w:cs="Poppins"/>
        </w:rPr>
        <w:t>Mardley</w:t>
      </w:r>
      <w:proofErr w:type="spellEnd"/>
      <w:r w:rsidR="00361313" w:rsidRPr="004261E2">
        <w:rPr>
          <w:rFonts w:ascii="Poppins" w:hAnsi="Poppins" w:cs="Poppins"/>
        </w:rPr>
        <w:t xml:space="preserve"> Heath area.</w:t>
      </w:r>
      <w:r w:rsidR="00444615" w:rsidRPr="004261E2">
        <w:rPr>
          <w:rFonts w:ascii="Poppins" w:hAnsi="Poppins" w:cs="Poppins"/>
        </w:rPr>
        <w:t xml:space="preserve">  </w:t>
      </w:r>
      <w:r w:rsidR="00361313" w:rsidRPr="004261E2">
        <w:rPr>
          <w:rFonts w:ascii="Poppins" w:hAnsi="Poppins" w:cs="Poppins"/>
        </w:rPr>
        <w:t>A team consists of 4</w:t>
      </w:r>
      <w:r w:rsidR="00444615" w:rsidRPr="004261E2">
        <w:rPr>
          <w:rFonts w:ascii="Poppins" w:hAnsi="Poppins" w:cs="Poppins"/>
        </w:rPr>
        <w:t xml:space="preserve"> (minimum) – 8 (maximum) girls.</w:t>
      </w:r>
    </w:p>
    <w:p w14:paraId="31FA308F" w14:textId="77777777" w:rsidR="00895F71" w:rsidRPr="004261E2" w:rsidRDefault="00BB45B1" w:rsidP="00895F7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The day will start </w:t>
      </w:r>
      <w:r w:rsidR="00CA1EFF" w:rsidRPr="004261E2">
        <w:rPr>
          <w:rFonts w:ascii="Poppins" w:hAnsi="Poppins" w:cs="Poppins"/>
        </w:rPr>
        <w:t xml:space="preserve">and finish </w:t>
      </w:r>
      <w:r w:rsidRPr="004261E2">
        <w:rPr>
          <w:rFonts w:ascii="Poppins" w:hAnsi="Poppins" w:cs="Poppins"/>
        </w:rPr>
        <w:t>at </w:t>
      </w:r>
      <w:r w:rsidR="00361313" w:rsidRPr="004261E2">
        <w:rPr>
          <w:rFonts w:ascii="Poppins" w:hAnsi="Poppins" w:cs="Poppins"/>
        </w:rPr>
        <w:t xml:space="preserve">2nd Welwyn Oaklands Scout Group Hall, 40 </w:t>
      </w:r>
      <w:proofErr w:type="spellStart"/>
      <w:r w:rsidR="00361313" w:rsidRPr="004261E2">
        <w:rPr>
          <w:rFonts w:ascii="Poppins" w:hAnsi="Poppins" w:cs="Poppins"/>
        </w:rPr>
        <w:t>Canonsfield</w:t>
      </w:r>
      <w:proofErr w:type="spellEnd"/>
      <w:r w:rsidR="00361313" w:rsidRPr="004261E2">
        <w:rPr>
          <w:rFonts w:ascii="Poppins" w:hAnsi="Poppins" w:cs="Poppins"/>
        </w:rPr>
        <w:t xml:space="preserve"> Rd, Welwyn AL6 0QA</w:t>
      </w:r>
      <w:r w:rsidR="00895F71">
        <w:rPr>
          <w:rFonts w:ascii="Poppins" w:hAnsi="Poppins" w:cs="Poppins"/>
        </w:rPr>
        <w:t>.</w:t>
      </w:r>
      <w:r w:rsidR="00361313" w:rsidRPr="004261E2">
        <w:rPr>
          <w:rFonts w:ascii="Poppins" w:hAnsi="Poppins" w:cs="Poppins"/>
        </w:rPr>
        <w:t xml:space="preserve"> </w:t>
      </w:r>
      <w:r w:rsidR="00895F71" w:rsidRPr="004261E2">
        <w:rPr>
          <w:rFonts w:ascii="Poppins" w:hAnsi="Poppins" w:cs="Poppins"/>
        </w:rPr>
        <w:t>Starting times will be staggered from 10am (arrival time 20 minutes before start time) and the route will take between 3.5 and 4 hours to complete.</w:t>
      </w:r>
    </w:p>
    <w:p w14:paraId="7A09DEB1" w14:textId="668BE4EB" w:rsidR="00D86DF0" w:rsidRPr="004261E2" w:rsidRDefault="00444615" w:rsidP="00BB45B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Drop off p</w:t>
      </w:r>
      <w:r w:rsidR="00361313" w:rsidRPr="004261E2">
        <w:rPr>
          <w:rFonts w:ascii="Poppins" w:hAnsi="Poppins" w:cs="Poppins"/>
        </w:rPr>
        <w:t>arking is available on the road</w:t>
      </w:r>
      <w:r w:rsidRPr="004261E2">
        <w:rPr>
          <w:rFonts w:ascii="Poppins" w:hAnsi="Poppins" w:cs="Poppins"/>
        </w:rPr>
        <w:t>side</w:t>
      </w:r>
      <w:r w:rsidR="00361313" w:rsidRPr="004261E2">
        <w:rPr>
          <w:rFonts w:ascii="Poppins" w:hAnsi="Poppins" w:cs="Poppins"/>
        </w:rPr>
        <w:t xml:space="preserve"> immediately outside the venue</w:t>
      </w:r>
      <w:r w:rsidR="00895F71">
        <w:rPr>
          <w:rFonts w:ascii="Poppins" w:hAnsi="Poppins" w:cs="Poppins"/>
        </w:rPr>
        <w:t xml:space="preserve">. </w:t>
      </w:r>
      <w:r w:rsidR="00D86DF0" w:rsidRPr="004261E2">
        <w:rPr>
          <w:rFonts w:ascii="Poppins" w:hAnsi="Poppins" w:cs="Poppins"/>
        </w:rPr>
        <w:t>Participants are responsible</w:t>
      </w:r>
      <w:r w:rsidR="00BB45B1" w:rsidRPr="004261E2">
        <w:rPr>
          <w:rFonts w:ascii="Poppins" w:hAnsi="Poppins" w:cs="Poppins"/>
        </w:rPr>
        <w:t xml:space="preserve"> </w:t>
      </w:r>
      <w:r w:rsidR="00D86DF0" w:rsidRPr="004261E2">
        <w:rPr>
          <w:rFonts w:ascii="Poppins" w:hAnsi="Poppins" w:cs="Poppins"/>
        </w:rPr>
        <w:t xml:space="preserve">for getting themselves to and from the </w:t>
      </w:r>
      <w:r w:rsidR="00361313" w:rsidRPr="004261E2">
        <w:rPr>
          <w:rFonts w:ascii="Poppins" w:hAnsi="Poppins" w:cs="Poppins"/>
        </w:rPr>
        <w:t>event</w:t>
      </w:r>
      <w:r w:rsidR="00D86DF0" w:rsidRPr="004261E2">
        <w:rPr>
          <w:rFonts w:ascii="Poppins" w:hAnsi="Poppins" w:cs="Poppins"/>
        </w:rPr>
        <w:t>.</w:t>
      </w:r>
    </w:p>
    <w:p w14:paraId="0C4C096D" w14:textId="088944EA" w:rsidR="00BB45B1" w:rsidRPr="004261E2" w:rsidRDefault="00BB45B1" w:rsidP="00BB45B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To book you place, please complete this form and return</w:t>
      </w:r>
      <w:r w:rsidR="00250FC3" w:rsidRPr="004261E2">
        <w:rPr>
          <w:rFonts w:ascii="Poppins" w:hAnsi="Poppins" w:cs="Poppins"/>
        </w:rPr>
        <w:t xml:space="preserve"> it to </w:t>
      </w:r>
      <w:r w:rsidRPr="004261E2">
        <w:rPr>
          <w:rFonts w:ascii="Poppins" w:hAnsi="Poppins" w:cs="Poppins"/>
        </w:rPr>
        <w:t>the walking team at </w:t>
      </w:r>
      <w:hyperlink r:id="rId7" w:history="1">
        <w:r w:rsidR="00D86DF0" w:rsidRPr="004261E2">
          <w:rPr>
            <w:rStyle w:val="Hyperlink"/>
            <w:rFonts w:ascii="Poppins" w:hAnsi="Poppins" w:cs="Poppins"/>
          </w:rPr>
          <w:t>walking@girlguidinghertfordshire.org.uk</w:t>
        </w:r>
      </w:hyperlink>
      <w:r w:rsidRPr="004261E2">
        <w:rPr>
          <w:rFonts w:ascii="Poppins" w:hAnsi="Poppins" w:cs="Poppins"/>
        </w:rPr>
        <w:t> with the subject ‘</w:t>
      </w:r>
      <w:r w:rsidR="00361313" w:rsidRPr="004261E2">
        <w:rPr>
          <w:rFonts w:ascii="Poppins" w:hAnsi="Poppins" w:cs="Poppins"/>
        </w:rPr>
        <w:t xml:space="preserve">Incident </w:t>
      </w:r>
      <w:r w:rsidR="00824E7A">
        <w:rPr>
          <w:rFonts w:ascii="Poppins" w:hAnsi="Poppins" w:cs="Poppins"/>
        </w:rPr>
        <w:t>h</w:t>
      </w:r>
      <w:r w:rsidR="00361313" w:rsidRPr="004261E2">
        <w:rPr>
          <w:rFonts w:ascii="Poppins" w:hAnsi="Poppins" w:cs="Poppins"/>
        </w:rPr>
        <w:t>ike</w:t>
      </w:r>
      <w:r w:rsidRPr="004261E2">
        <w:rPr>
          <w:rFonts w:ascii="Poppins" w:hAnsi="Poppins" w:cs="Poppins"/>
        </w:rPr>
        <w:t>’</w:t>
      </w:r>
      <w:r w:rsidR="00250FC3" w:rsidRPr="004261E2">
        <w:rPr>
          <w:rFonts w:ascii="Poppins" w:hAnsi="Poppins" w:cs="Poppins"/>
        </w:rPr>
        <w:t>.</w:t>
      </w:r>
    </w:p>
    <w:p w14:paraId="5C124707" w14:textId="4146A381" w:rsidR="00BB45B1" w:rsidRPr="004261E2" w:rsidRDefault="00BB45B1" w:rsidP="00BB45B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At least </w:t>
      </w:r>
      <w:r w:rsidR="00824E7A">
        <w:rPr>
          <w:rFonts w:ascii="Poppins" w:hAnsi="Poppins" w:cs="Poppins"/>
        </w:rPr>
        <w:t xml:space="preserve">1 </w:t>
      </w:r>
      <w:r w:rsidR="004E1560" w:rsidRPr="004261E2">
        <w:rPr>
          <w:rFonts w:ascii="Poppins" w:hAnsi="Poppins" w:cs="Poppins"/>
        </w:rPr>
        <w:t xml:space="preserve">qualified </w:t>
      </w:r>
      <w:r w:rsidRPr="004261E2">
        <w:rPr>
          <w:rFonts w:ascii="Poppins" w:hAnsi="Poppins" w:cs="Poppins"/>
        </w:rPr>
        <w:t>leader from each unit must attend with their girls, additional ‘ratio adults’ can be parent helpers. The usual Girlguiding outdoor ratios apply 1:12 Guides.</w:t>
      </w:r>
    </w:p>
    <w:p w14:paraId="443BCCBB" w14:textId="1CECFD2E" w:rsidR="00BB45B1" w:rsidRPr="004261E2" w:rsidRDefault="00BB45B1" w:rsidP="00BB45B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Information and consent forms </w:t>
      </w:r>
      <w:r w:rsidR="00250FC3" w:rsidRPr="004261E2">
        <w:rPr>
          <w:rFonts w:ascii="Poppins" w:hAnsi="Poppins" w:cs="Poppins"/>
        </w:rPr>
        <w:t xml:space="preserve">(attached) </w:t>
      </w:r>
      <w:r w:rsidRPr="004261E2">
        <w:rPr>
          <w:rFonts w:ascii="Poppins" w:hAnsi="Poppins" w:cs="Poppins"/>
        </w:rPr>
        <w:t xml:space="preserve">will be required for this </w:t>
      </w:r>
      <w:proofErr w:type="gramStart"/>
      <w:r w:rsidRPr="004261E2">
        <w:rPr>
          <w:rFonts w:ascii="Poppins" w:hAnsi="Poppins" w:cs="Poppins"/>
        </w:rPr>
        <w:t>activity</w:t>
      </w:r>
      <w:proofErr w:type="gramEnd"/>
      <w:r w:rsidRPr="004261E2">
        <w:rPr>
          <w:rFonts w:ascii="Poppins" w:hAnsi="Poppins" w:cs="Poppins"/>
        </w:rPr>
        <w:t xml:space="preserve"> and units will need to arrange their own home emergency contact.</w:t>
      </w:r>
    </w:p>
    <w:p w14:paraId="4529FF12" w14:textId="4811AB9A" w:rsidR="00BB45B1" w:rsidRPr="004261E2" w:rsidRDefault="00250FC3" w:rsidP="00BB45B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P</w:t>
      </w:r>
      <w:r w:rsidR="00BB45B1" w:rsidRPr="004261E2">
        <w:rPr>
          <w:rFonts w:ascii="Poppins" w:hAnsi="Poppins" w:cs="Poppins"/>
        </w:rPr>
        <w:t>ayment of </w:t>
      </w:r>
      <w:r w:rsidR="00BB45B1" w:rsidRPr="004261E2">
        <w:rPr>
          <w:rFonts w:ascii="Poppins" w:hAnsi="Poppins" w:cs="Poppins"/>
          <w:b/>
          <w:bCs/>
        </w:rPr>
        <w:t>£</w:t>
      </w:r>
      <w:r w:rsidR="00361313" w:rsidRPr="004261E2">
        <w:rPr>
          <w:rFonts w:ascii="Poppins" w:hAnsi="Poppins" w:cs="Poppins"/>
          <w:b/>
          <w:bCs/>
        </w:rPr>
        <w:t>5</w:t>
      </w:r>
      <w:r w:rsidR="00BB45B1" w:rsidRPr="004261E2">
        <w:rPr>
          <w:rFonts w:ascii="Poppins" w:hAnsi="Poppins" w:cs="Poppins"/>
          <w:b/>
          <w:bCs/>
        </w:rPr>
        <w:t xml:space="preserve"> per </w:t>
      </w:r>
      <w:r w:rsidR="00CA1EFF" w:rsidRPr="004261E2">
        <w:rPr>
          <w:rFonts w:ascii="Poppins" w:hAnsi="Poppins" w:cs="Poppins"/>
          <w:b/>
          <w:bCs/>
        </w:rPr>
        <w:t>girl (leaders free)</w:t>
      </w:r>
      <w:r w:rsidR="00BB45B1" w:rsidRPr="004261E2">
        <w:rPr>
          <w:rFonts w:ascii="Poppins" w:hAnsi="Poppins" w:cs="Poppins"/>
        </w:rPr>
        <w:t> </w:t>
      </w:r>
      <w:r w:rsidRPr="004261E2">
        <w:rPr>
          <w:rFonts w:ascii="Poppins" w:hAnsi="Poppins" w:cs="Poppins"/>
        </w:rPr>
        <w:t>is required on booking</w:t>
      </w:r>
      <w:r w:rsidR="00D86DF0" w:rsidRPr="004261E2">
        <w:rPr>
          <w:rFonts w:ascii="Poppins" w:hAnsi="Poppins" w:cs="Poppins"/>
        </w:rPr>
        <w:t>.  It does NOT include participant travel expenses</w:t>
      </w:r>
      <w:r w:rsidR="00BB45B1" w:rsidRPr="004261E2">
        <w:rPr>
          <w:rFonts w:ascii="Poppins" w:hAnsi="Poppins" w:cs="Poppins"/>
        </w:rPr>
        <w:t>.</w:t>
      </w:r>
      <w:r w:rsidR="00E25683" w:rsidRPr="004261E2">
        <w:rPr>
          <w:rFonts w:ascii="Poppins" w:hAnsi="Poppins" w:cs="Poppins"/>
        </w:rPr>
        <w:t xml:space="preserve">  BACS payment to:  Hertfordshire Guides sort code </w:t>
      </w:r>
      <w:r w:rsidR="00F12126" w:rsidRPr="004261E2">
        <w:rPr>
          <w:rFonts w:ascii="Poppins" w:hAnsi="Poppins" w:cs="Poppins"/>
        </w:rPr>
        <w:t>40</w:t>
      </w:r>
      <w:r w:rsidR="008F766A" w:rsidRPr="004261E2">
        <w:rPr>
          <w:rFonts w:ascii="Poppins" w:hAnsi="Poppins" w:cs="Poppins"/>
        </w:rPr>
        <w:t>-</w:t>
      </w:r>
      <w:r w:rsidR="00F12126" w:rsidRPr="004261E2">
        <w:rPr>
          <w:rFonts w:ascii="Poppins" w:hAnsi="Poppins" w:cs="Poppins"/>
        </w:rPr>
        <w:t>52</w:t>
      </w:r>
      <w:r w:rsidR="008F766A" w:rsidRPr="004261E2">
        <w:rPr>
          <w:rFonts w:ascii="Poppins" w:hAnsi="Poppins" w:cs="Poppins"/>
        </w:rPr>
        <w:t>-</w:t>
      </w:r>
      <w:r w:rsidR="00F12126" w:rsidRPr="004261E2">
        <w:rPr>
          <w:rFonts w:ascii="Poppins" w:hAnsi="Poppins" w:cs="Poppins"/>
        </w:rPr>
        <w:t>40</w:t>
      </w:r>
      <w:r w:rsidR="00E25683" w:rsidRPr="004261E2">
        <w:rPr>
          <w:rFonts w:ascii="Poppins" w:hAnsi="Poppins" w:cs="Poppins"/>
        </w:rPr>
        <w:t xml:space="preserve"> account number </w:t>
      </w:r>
      <w:r w:rsidR="008F766A" w:rsidRPr="004261E2">
        <w:rPr>
          <w:rFonts w:ascii="Poppins" w:hAnsi="Poppins" w:cs="Poppins"/>
        </w:rPr>
        <w:t>00013524</w:t>
      </w:r>
      <w:r w:rsidR="004F079B" w:rsidRPr="004261E2">
        <w:rPr>
          <w:rFonts w:ascii="Poppins" w:hAnsi="Poppins" w:cs="Poppins"/>
        </w:rPr>
        <w:t xml:space="preserve"> ref </w:t>
      </w:r>
      <w:r w:rsidR="00BA1D98" w:rsidRPr="004261E2">
        <w:rPr>
          <w:rFonts w:ascii="Poppins" w:hAnsi="Poppins" w:cs="Poppins"/>
        </w:rPr>
        <w:t>“</w:t>
      </w:r>
      <w:r w:rsidR="00361313" w:rsidRPr="004261E2">
        <w:rPr>
          <w:rFonts w:ascii="Poppins" w:hAnsi="Poppins" w:cs="Poppins"/>
        </w:rPr>
        <w:t>IH</w:t>
      </w:r>
      <w:r w:rsidR="00BA1D98" w:rsidRPr="004261E2">
        <w:rPr>
          <w:rFonts w:ascii="Poppins" w:hAnsi="Poppins" w:cs="Poppins"/>
        </w:rPr>
        <w:t xml:space="preserve"> </w:t>
      </w:r>
      <w:r w:rsidR="00824E7A">
        <w:rPr>
          <w:rFonts w:ascii="Poppins" w:hAnsi="Poppins" w:cs="Poppins"/>
        </w:rPr>
        <w:t>u</w:t>
      </w:r>
      <w:r w:rsidR="004F079B" w:rsidRPr="004261E2">
        <w:rPr>
          <w:rFonts w:ascii="Poppins" w:hAnsi="Poppins" w:cs="Poppins"/>
        </w:rPr>
        <w:t xml:space="preserve">nit </w:t>
      </w:r>
      <w:r w:rsidR="00824E7A">
        <w:rPr>
          <w:rFonts w:ascii="Poppins" w:hAnsi="Poppins" w:cs="Poppins"/>
        </w:rPr>
        <w:t>n</w:t>
      </w:r>
      <w:r w:rsidR="004F079B" w:rsidRPr="004261E2">
        <w:rPr>
          <w:rFonts w:ascii="Poppins" w:hAnsi="Poppins" w:cs="Poppins"/>
        </w:rPr>
        <w:t>ame</w:t>
      </w:r>
      <w:r w:rsidR="00BA1D98" w:rsidRPr="004261E2">
        <w:rPr>
          <w:rFonts w:ascii="Poppins" w:hAnsi="Poppins" w:cs="Poppins"/>
        </w:rPr>
        <w:t>”</w:t>
      </w:r>
      <w:r w:rsidR="00B85B9F" w:rsidRPr="004261E2">
        <w:rPr>
          <w:rFonts w:ascii="Poppins" w:hAnsi="Poppins" w:cs="Poppins"/>
        </w:rPr>
        <w:t>.</w:t>
      </w:r>
    </w:p>
    <w:p w14:paraId="1A92F44B" w14:textId="77777777" w:rsidR="00895F71" w:rsidRDefault="00B85B9F" w:rsidP="00895F7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Final leader information will be emailed </w:t>
      </w:r>
      <w:r w:rsidR="00361313" w:rsidRPr="004261E2">
        <w:rPr>
          <w:rFonts w:ascii="Poppins" w:hAnsi="Poppins" w:cs="Poppins"/>
        </w:rPr>
        <w:t>10 days</w:t>
      </w:r>
      <w:r w:rsidRPr="004261E2">
        <w:rPr>
          <w:rFonts w:ascii="Poppins" w:hAnsi="Poppins" w:cs="Poppins"/>
        </w:rPr>
        <w:t xml:space="preserve"> prior to the event.</w:t>
      </w:r>
    </w:p>
    <w:p w14:paraId="672C6F61" w14:textId="4A5FCC37" w:rsidR="00BB45B1" w:rsidRPr="004261E2" w:rsidRDefault="00E625F5" w:rsidP="00895F71">
      <w:pPr>
        <w:rPr>
          <w:rFonts w:ascii="Poppins" w:hAnsi="Poppins" w:cs="Poppins"/>
        </w:rPr>
      </w:pPr>
      <w:r w:rsidRPr="004261E2">
        <w:rPr>
          <w:rFonts w:ascii="Poppins" w:hAnsi="Poppins" w:cs="Poppins"/>
          <w:b/>
          <w:bCs/>
        </w:rPr>
        <w:lastRenderedPageBreak/>
        <w:t>B</w:t>
      </w:r>
      <w:r w:rsidR="00824E7A">
        <w:rPr>
          <w:rFonts w:ascii="Poppins" w:hAnsi="Poppins" w:cs="Poppins"/>
          <w:b/>
          <w:bCs/>
        </w:rPr>
        <w:t>ooking form</w:t>
      </w:r>
      <w:r w:rsidRPr="004261E2">
        <w:rPr>
          <w:rFonts w:ascii="Poppins" w:hAnsi="Poppins" w:cs="Poppins"/>
          <w:b/>
          <w:bCs/>
        </w:rPr>
        <w:t xml:space="preserve">:  </w:t>
      </w:r>
      <w:r w:rsidR="00361313" w:rsidRPr="004261E2">
        <w:rPr>
          <w:rFonts w:ascii="Poppins" w:hAnsi="Poppins" w:cs="Poppins"/>
          <w:b/>
          <w:bCs/>
        </w:rPr>
        <w:t xml:space="preserve">Incident </w:t>
      </w:r>
      <w:r w:rsidR="00824E7A">
        <w:rPr>
          <w:rFonts w:ascii="Poppins" w:hAnsi="Poppins" w:cs="Poppins"/>
          <w:b/>
          <w:bCs/>
        </w:rPr>
        <w:t>h</w:t>
      </w:r>
      <w:r w:rsidR="00361313" w:rsidRPr="004261E2">
        <w:rPr>
          <w:rFonts w:ascii="Poppins" w:hAnsi="Poppins" w:cs="Poppins"/>
          <w:b/>
          <w:bCs/>
        </w:rPr>
        <w:t>ike</w:t>
      </w:r>
      <w:r w:rsidRPr="004261E2">
        <w:rPr>
          <w:rFonts w:ascii="Poppins" w:hAnsi="Poppins" w:cs="Poppins"/>
          <w:b/>
          <w:bCs/>
        </w:rPr>
        <w:t>:</w:t>
      </w:r>
    </w:p>
    <w:p w14:paraId="79D0C024" w14:textId="04CF1F1A" w:rsidR="002A7130" w:rsidRPr="004261E2" w:rsidRDefault="002A7130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On Sunday </w:t>
      </w:r>
      <w:r w:rsidR="00361313" w:rsidRPr="004261E2">
        <w:rPr>
          <w:rFonts w:ascii="Poppins" w:hAnsi="Poppins" w:cs="Poppins"/>
        </w:rPr>
        <w:t>2</w:t>
      </w:r>
      <w:r w:rsidR="00824E7A">
        <w:rPr>
          <w:rFonts w:ascii="Poppins" w:hAnsi="Poppins" w:cs="Poppins"/>
        </w:rPr>
        <w:t xml:space="preserve">6 April </w:t>
      </w:r>
      <w:r w:rsidR="00CA1EFF" w:rsidRPr="004261E2">
        <w:rPr>
          <w:rFonts w:ascii="Poppins" w:hAnsi="Poppins" w:cs="Poppins"/>
        </w:rPr>
        <w:t>2026</w:t>
      </w:r>
      <w:r w:rsidRPr="004261E2">
        <w:rPr>
          <w:rFonts w:ascii="Poppins" w:hAnsi="Poppins" w:cs="Poppins"/>
        </w:rPr>
        <w:t xml:space="preserve">, our group plans to </w:t>
      </w:r>
      <w:r w:rsidR="00453798" w:rsidRPr="004261E2">
        <w:rPr>
          <w:rFonts w:ascii="Poppins" w:hAnsi="Poppins" w:cs="Poppins"/>
        </w:rPr>
        <w:t xml:space="preserve">attend this event in </w:t>
      </w:r>
      <w:r w:rsidR="00361313" w:rsidRPr="004261E2">
        <w:rPr>
          <w:rFonts w:ascii="Poppins" w:hAnsi="Poppins" w:cs="Poppins"/>
        </w:rPr>
        <w:t xml:space="preserve">the </w:t>
      </w:r>
      <w:proofErr w:type="spellStart"/>
      <w:r w:rsidR="00361313" w:rsidRPr="004261E2">
        <w:rPr>
          <w:rFonts w:ascii="Poppins" w:hAnsi="Poppins" w:cs="Poppins"/>
        </w:rPr>
        <w:t>Mardley</w:t>
      </w:r>
      <w:proofErr w:type="spellEnd"/>
      <w:r w:rsidR="00361313" w:rsidRPr="004261E2">
        <w:rPr>
          <w:rFonts w:ascii="Poppins" w:hAnsi="Poppins" w:cs="Poppins"/>
        </w:rPr>
        <w:t xml:space="preserve"> Heath area.</w:t>
      </w:r>
    </w:p>
    <w:p w14:paraId="381BC07A" w14:textId="601EAE8A" w:rsidR="00824E7A" w:rsidRDefault="002A7130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Unit </w:t>
      </w:r>
      <w:r w:rsidR="00895F71">
        <w:rPr>
          <w:rFonts w:ascii="Poppins" w:hAnsi="Poppins" w:cs="Poppins"/>
        </w:rPr>
        <w:t>n</w:t>
      </w:r>
      <w:r w:rsidRPr="004261E2">
        <w:rPr>
          <w:rFonts w:ascii="Poppins" w:hAnsi="Poppins" w:cs="Poppins"/>
        </w:rPr>
        <w:t>ame:</w:t>
      </w:r>
      <w:r w:rsidR="009B16A3" w:rsidRPr="004261E2">
        <w:rPr>
          <w:rFonts w:ascii="Poppins" w:hAnsi="Poppins" w:cs="Poppins"/>
        </w:rPr>
        <w:tab/>
      </w:r>
      <w:r w:rsidR="00D86DF0" w:rsidRPr="004261E2">
        <w:rPr>
          <w:rFonts w:ascii="Poppins" w:hAnsi="Poppins" w:cs="Poppins"/>
        </w:rPr>
        <w:t>__________________________</w:t>
      </w:r>
      <w:r w:rsidR="00110130" w:rsidRPr="004261E2">
        <w:rPr>
          <w:rFonts w:ascii="Poppins" w:hAnsi="Poppins" w:cs="Poppins"/>
        </w:rPr>
        <w:t>_______</w:t>
      </w:r>
    </w:p>
    <w:p w14:paraId="56739C9B" w14:textId="40BA76EF" w:rsidR="008B1896" w:rsidRPr="004261E2" w:rsidRDefault="00F4295C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District:  </w:t>
      </w:r>
      <w:r w:rsidR="00110130" w:rsidRPr="004261E2">
        <w:rPr>
          <w:rFonts w:ascii="Poppins" w:hAnsi="Poppins" w:cs="Poppins"/>
        </w:rPr>
        <w:t>_</w:t>
      </w:r>
      <w:r w:rsidR="00D86DF0" w:rsidRPr="004261E2">
        <w:rPr>
          <w:rFonts w:ascii="Poppins" w:hAnsi="Poppins" w:cs="Poppins"/>
        </w:rPr>
        <w:t>______________</w:t>
      </w:r>
      <w:r w:rsidR="00110130" w:rsidRPr="004261E2">
        <w:rPr>
          <w:rFonts w:ascii="Poppins" w:hAnsi="Poppins" w:cs="Poppins"/>
        </w:rPr>
        <w:t>____</w:t>
      </w:r>
    </w:p>
    <w:p w14:paraId="509B8BB8" w14:textId="6A1D9391" w:rsidR="00D86DF0" w:rsidRPr="004261E2" w:rsidRDefault="008B1896" w:rsidP="00D86DF0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Sec</w:t>
      </w:r>
      <w:r w:rsidR="002A7130" w:rsidRPr="004261E2">
        <w:rPr>
          <w:rFonts w:ascii="Poppins" w:hAnsi="Poppins" w:cs="Poppins"/>
        </w:rPr>
        <w:t xml:space="preserve">tion: </w:t>
      </w:r>
      <w:r w:rsidR="00361313" w:rsidRPr="004261E2">
        <w:rPr>
          <w:rFonts w:ascii="Poppins" w:hAnsi="Poppins" w:cs="Poppins"/>
        </w:rPr>
        <w:tab/>
      </w:r>
      <w:r w:rsidR="002A7130" w:rsidRPr="004261E2">
        <w:rPr>
          <w:rFonts w:ascii="Poppins" w:hAnsi="Poppins" w:cs="Poppins"/>
        </w:rPr>
        <w:t>Guides</w:t>
      </w:r>
      <w:r w:rsidR="00D86DF0" w:rsidRPr="004261E2">
        <w:rPr>
          <w:rFonts w:ascii="Poppins" w:hAnsi="Poppins" w:cs="Poppins"/>
        </w:rPr>
        <w:t xml:space="preserve"> | Rangers</w:t>
      </w:r>
    </w:p>
    <w:p w14:paraId="5D48E3F7" w14:textId="541CC5EB" w:rsidR="00824E7A" w:rsidRDefault="002A7130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Unit </w:t>
      </w:r>
      <w:r w:rsidR="00895F71">
        <w:rPr>
          <w:rFonts w:ascii="Poppins" w:hAnsi="Poppins" w:cs="Poppins"/>
        </w:rPr>
        <w:t>l</w:t>
      </w:r>
      <w:r w:rsidRPr="004261E2">
        <w:rPr>
          <w:rFonts w:ascii="Poppins" w:hAnsi="Poppins" w:cs="Poppins"/>
        </w:rPr>
        <w:t xml:space="preserve">eaders </w:t>
      </w:r>
      <w:r w:rsidR="00895F71">
        <w:rPr>
          <w:rFonts w:ascii="Poppins" w:hAnsi="Poppins" w:cs="Poppins"/>
        </w:rPr>
        <w:t>n</w:t>
      </w:r>
      <w:r w:rsidRPr="004261E2">
        <w:rPr>
          <w:rFonts w:ascii="Poppins" w:hAnsi="Poppins" w:cs="Poppins"/>
        </w:rPr>
        <w:t xml:space="preserve">ame: </w:t>
      </w:r>
      <w:r w:rsidR="00824E7A">
        <w:rPr>
          <w:rFonts w:ascii="Poppins" w:hAnsi="Poppins" w:cs="Poppins"/>
        </w:rPr>
        <w:t xml:space="preserve"> </w:t>
      </w:r>
      <w:r w:rsidR="009B16A3" w:rsidRPr="004261E2">
        <w:rPr>
          <w:rFonts w:ascii="Poppins" w:hAnsi="Poppins" w:cs="Poppins"/>
        </w:rPr>
        <w:t>___</w:t>
      </w:r>
      <w:r w:rsidR="008C794E" w:rsidRPr="004261E2">
        <w:rPr>
          <w:rFonts w:ascii="Poppins" w:hAnsi="Poppins" w:cs="Poppins"/>
        </w:rPr>
        <w:t>_______</w:t>
      </w:r>
      <w:r w:rsidR="00301574" w:rsidRPr="004261E2">
        <w:rPr>
          <w:rFonts w:ascii="Poppins" w:hAnsi="Poppins" w:cs="Poppins"/>
        </w:rPr>
        <w:t>__________</w:t>
      </w:r>
      <w:r w:rsidR="008C794E" w:rsidRPr="004261E2">
        <w:rPr>
          <w:rFonts w:ascii="Poppins" w:hAnsi="Poppins" w:cs="Poppins"/>
        </w:rPr>
        <w:t>____</w:t>
      </w:r>
      <w:r w:rsidR="009B16A3" w:rsidRPr="004261E2">
        <w:rPr>
          <w:rFonts w:ascii="Poppins" w:hAnsi="Poppins" w:cs="Poppins"/>
        </w:rPr>
        <w:t>____</w:t>
      </w:r>
    </w:p>
    <w:p w14:paraId="00321968" w14:textId="1BB3D6EC" w:rsidR="002A7130" w:rsidRPr="004261E2" w:rsidRDefault="004A03AE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Telephone: </w:t>
      </w:r>
      <w:r w:rsidR="009B16A3" w:rsidRPr="004261E2">
        <w:rPr>
          <w:rFonts w:ascii="Poppins" w:hAnsi="Poppins" w:cs="Poppins"/>
        </w:rPr>
        <w:t>___</w:t>
      </w:r>
      <w:r w:rsidR="008C794E" w:rsidRPr="004261E2">
        <w:rPr>
          <w:rFonts w:ascii="Poppins" w:hAnsi="Poppins" w:cs="Poppins"/>
        </w:rPr>
        <w:t>_______</w:t>
      </w:r>
      <w:r w:rsidR="009B16A3" w:rsidRPr="004261E2">
        <w:rPr>
          <w:rFonts w:ascii="Poppins" w:hAnsi="Poppins" w:cs="Poppins"/>
        </w:rPr>
        <w:t>__________</w:t>
      </w:r>
    </w:p>
    <w:p w14:paraId="3943F1B9" w14:textId="3D01977F" w:rsidR="009B16A3" w:rsidRPr="004261E2" w:rsidRDefault="002A7130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Email: </w:t>
      </w:r>
      <w:r w:rsidR="009B16A3" w:rsidRPr="004261E2">
        <w:rPr>
          <w:rFonts w:ascii="Poppins" w:hAnsi="Poppins" w:cs="Poppins"/>
        </w:rPr>
        <w:tab/>
      </w:r>
      <w:r w:rsidR="008C794E" w:rsidRPr="004261E2">
        <w:rPr>
          <w:rFonts w:ascii="Poppins" w:hAnsi="Poppins" w:cs="Poppins"/>
        </w:rPr>
        <w:t>____________________________</w:t>
      </w:r>
      <w:r w:rsidR="009B16A3" w:rsidRPr="004261E2">
        <w:rPr>
          <w:rFonts w:ascii="Poppins" w:hAnsi="Poppins" w:cs="Poppins"/>
        </w:rPr>
        <w:t>__________</w:t>
      </w:r>
    </w:p>
    <w:p w14:paraId="48CFD8C3" w14:textId="77777777" w:rsidR="00824E7A" w:rsidRDefault="002A7130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Emergency home contact’s name</w:t>
      </w:r>
      <w:r w:rsidR="00824E7A">
        <w:rPr>
          <w:rFonts w:ascii="Poppins" w:hAnsi="Poppins" w:cs="Poppins"/>
        </w:rPr>
        <w:t xml:space="preserve">:  </w:t>
      </w:r>
    </w:p>
    <w:p w14:paraId="679EA2ED" w14:textId="011DB4BD" w:rsidR="008C794E" w:rsidRPr="004261E2" w:rsidRDefault="008C794E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________________</w:t>
      </w:r>
      <w:r w:rsidR="00BA2EBA" w:rsidRPr="004261E2">
        <w:rPr>
          <w:rFonts w:ascii="Poppins" w:hAnsi="Poppins" w:cs="Poppins"/>
        </w:rPr>
        <w:t>__________________</w:t>
      </w:r>
      <w:r w:rsidR="002A7130" w:rsidRPr="004261E2">
        <w:rPr>
          <w:rFonts w:ascii="Poppins" w:hAnsi="Poppins" w:cs="Poppins"/>
        </w:rPr>
        <w:tab/>
      </w:r>
      <w:r w:rsidR="002A7130" w:rsidRPr="004261E2">
        <w:rPr>
          <w:rFonts w:ascii="Poppins" w:hAnsi="Poppins" w:cs="Poppins"/>
        </w:rPr>
        <w:tab/>
      </w:r>
    </w:p>
    <w:p w14:paraId="7CE6B0D6" w14:textId="6BAB62B7" w:rsidR="00824E7A" w:rsidRDefault="002A7130">
      <w:pPr>
        <w:rPr>
          <w:rFonts w:ascii="Poppins" w:hAnsi="Poppins" w:cs="Poppins"/>
        </w:rPr>
      </w:pPr>
      <w:proofErr w:type="gramStart"/>
      <w:r w:rsidRPr="004261E2">
        <w:rPr>
          <w:rFonts w:ascii="Poppins" w:hAnsi="Poppins" w:cs="Poppins"/>
        </w:rPr>
        <w:t xml:space="preserve">Email </w:t>
      </w:r>
      <w:r w:rsidR="00BA2EBA" w:rsidRPr="004261E2">
        <w:rPr>
          <w:rFonts w:ascii="Poppins" w:hAnsi="Poppins" w:cs="Poppins"/>
        </w:rPr>
        <w:t>:</w:t>
      </w:r>
      <w:proofErr w:type="gramEnd"/>
      <w:r w:rsidR="00BA2EBA" w:rsidRPr="004261E2">
        <w:rPr>
          <w:rFonts w:ascii="Poppins" w:hAnsi="Poppins" w:cs="Poppins"/>
        </w:rPr>
        <w:t xml:space="preserve"> ____</w:t>
      </w:r>
      <w:r w:rsidR="008C794E" w:rsidRPr="004261E2">
        <w:rPr>
          <w:rFonts w:ascii="Poppins" w:hAnsi="Poppins" w:cs="Poppins"/>
        </w:rPr>
        <w:t>_______________________</w:t>
      </w:r>
      <w:r w:rsidR="00BA2EBA" w:rsidRPr="004261E2">
        <w:rPr>
          <w:rFonts w:ascii="Poppins" w:hAnsi="Poppins" w:cs="Poppins"/>
        </w:rPr>
        <w:t>__</w:t>
      </w:r>
      <w:r w:rsidR="00E64CC3" w:rsidRPr="004261E2">
        <w:rPr>
          <w:rFonts w:ascii="Poppins" w:hAnsi="Poppins" w:cs="Poppins"/>
        </w:rPr>
        <w:t xml:space="preserve"> </w:t>
      </w:r>
    </w:p>
    <w:p w14:paraId="4A0DF604" w14:textId="68BB84E8" w:rsidR="002A7130" w:rsidRPr="004261E2" w:rsidRDefault="002A7130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Telep</w:t>
      </w:r>
      <w:r w:rsidR="008C794E" w:rsidRPr="004261E2">
        <w:rPr>
          <w:rFonts w:ascii="Poppins" w:hAnsi="Poppins" w:cs="Poppins"/>
        </w:rPr>
        <w:t>hone: _____________________</w:t>
      </w:r>
      <w:r w:rsidR="00BA2EBA" w:rsidRPr="004261E2">
        <w:rPr>
          <w:rFonts w:ascii="Poppins" w:hAnsi="Poppins" w:cs="Poppins"/>
        </w:rPr>
        <w:t>_________</w:t>
      </w:r>
    </w:p>
    <w:p w14:paraId="7EABAFD9" w14:textId="169E5C58" w:rsidR="0046742E" w:rsidRPr="00895F71" w:rsidRDefault="0046742E" w:rsidP="0046742E">
      <w:pPr>
        <w:spacing w:after="60" w:line="240" w:lineRule="auto"/>
        <w:rPr>
          <w:rFonts w:ascii="Poppins" w:hAnsi="Poppins" w:cs="Poppins"/>
          <w:sz w:val="18"/>
          <w:szCs w:val="18"/>
        </w:rPr>
      </w:pPr>
      <w:r w:rsidRPr="004261E2">
        <w:rPr>
          <w:rFonts w:ascii="Poppins" w:hAnsi="Poppins" w:cs="Poppins"/>
        </w:rPr>
        <w:t>Number of participants: _______Guides/Rangers* @£</w:t>
      </w:r>
      <w:r w:rsidR="00444615" w:rsidRPr="004261E2">
        <w:rPr>
          <w:rFonts w:ascii="Poppins" w:hAnsi="Poppins" w:cs="Poppins"/>
        </w:rPr>
        <w:t>5</w:t>
      </w:r>
      <w:r w:rsidRPr="004261E2">
        <w:rPr>
          <w:rFonts w:ascii="Poppins" w:hAnsi="Poppins" w:cs="Poppins"/>
        </w:rPr>
        <w:t xml:space="preserve"> each </w:t>
      </w:r>
      <w:r w:rsidRPr="00895F71">
        <w:rPr>
          <w:rFonts w:ascii="Poppins" w:hAnsi="Poppins" w:cs="Poppins"/>
          <w:sz w:val="18"/>
          <w:szCs w:val="18"/>
        </w:rPr>
        <w:t>(*delete as appropriate)</w:t>
      </w:r>
    </w:p>
    <w:p w14:paraId="7F75041F" w14:textId="77777777" w:rsidR="0046742E" w:rsidRPr="00895F71" w:rsidRDefault="0046742E" w:rsidP="0046742E">
      <w:pPr>
        <w:spacing w:after="60" w:line="240" w:lineRule="auto"/>
        <w:rPr>
          <w:rFonts w:ascii="Poppins" w:hAnsi="Poppins" w:cs="Poppins"/>
          <w:b/>
          <w:bCs/>
        </w:rPr>
      </w:pPr>
      <w:r w:rsidRPr="00895F71">
        <w:rPr>
          <w:rFonts w:ascii="Poppins" w:hAnsi="Poppins" w:cs="Poppins"/>
          <w:b/>
          <w:bCs/>
        </w:rPr>
        <w:t xml:space="preserve">BACS payment to: </w:t>
      </w:r>
    </w:p>
    <w:p w14:paraId="472C0CCD" w14:textId="77777777" w:rsidR="0046742E" w:rsidRPr="00895F71" w:rsidRDefault="0046742E" w:rsidP="0046742E">
      <w:pPr>
        <w:spacing w:after="60" w:line="240" w:lineRule="auto"/>
        <w:rPr>
          <w:rFonts w:ascii="Poppins" w:hAnsi="Poppins" w:cs="Poppins"/>
          <w:b/>
          <w:bCs/>
        </w:rPr>
      </w:pPr>
      <w:r w:rsidRPr="00895F71">
        <w:rPr>
          <w:rFonts w:ascii="Poppins" w:hAnsi="Poppins" w:cs="Poppins"/>
          <w:b/>
          <w:bCs/>
        </w:rPr>
        <w:t xml:space="preserve">Account name: Girlguiding Hertfordshire </w:t>
      </w:r>
    </w:p>
    <w:p w14:paraId="7FF3F1E8" w14:textId="77777777" w:rsidR="0046742E" w:rsidRPr="00895F71" w:rsidRDefault="0046742E" w:rsidP="0046742E">
      <w:pPr>
        <w:spacing w:after="60" w:line="240" w:lineRule="auto"/>
        <w:rPr>
          <w:rFonts w:ascii="Poppins" w:hAnsi="Poppins" w:cs="Poppins"/>
          <w:b/>
          <w:bCs/>
        </w:rPr>
      </w:pPr>
      <w:r w:rsidRPr="00895F71">
        <w:rPr>
          <w:rFonts w:ascii="Poppins" w:hAnsi="Poppins" w:cs="Poppins"/>
          <w:b/>
          <w:bCs/>
        </w:rPr>
        <w:t xml:space="preserve">Sort code 40-52-40 </w:t>
      </w:r>
    </w:p>
    <w:p w14:paraId="4C943E87" w14:textId="77777777" w:rsidR="0046742E" w:rsidRPr="00895F71" w:rsidRDefault="0046742E" w:rsidP="0046742E">
      <w:pPr>
        <w:spacing w:after="60" w:line="240" w:lineRule="auto"/>
        <w:rPr>
          <w:rFonts w:ascii="Poppins" w:hAnsi="Poppins" w:cs="Poppins"/>
          <w:b/>
          <w:bCs/>
        </w:rPr>
      </w:pPr>
      <w:r w:rsidRPr="00895F71">
        <w:rPr>
          <w:rFonts w:ascii="Poppins" w:hAnsi="Poppins" w:cs="Poppins"/>
          <w:b/>
          <w:bCs/>
        </w:rPr>
        <w:t xml:space="preserve">Account number 00013524 </w:t>
      </w:r>
    </w:p>
    <w:p w14:paraId="6E2F9496" w14:textId="26443E4B" w:rsidR="0046742E" w:rsidRPr="00895F71" w:rsidRDefault="0046742E" w:rsidP="0046742E">
      <w:pPr>
        <w:spacing w:after="60" w:line="240" w:lineRule="auto"/>
        <w:rPr>
          <w:rFonts w:ascii="Poppins" w:hAnsi="Poppins" w:cs="Poppins"/>
          <w:b/>
          <w:bCs/>
        </w:rPr>
      </w:pPr>
      <w:r w:rsidRPr="00895F71">
        <w:rPr>
          <w:rFonts w:ascii="Poppins" w:hAnsi="Poppins" w:cs="Poppins"/>
          <w:b/>
          <w:bCs/>
        </w:rPr>
        <w:t>Ref “</w:t>
      </w:r>
      <w:r w:rsidR="00444615" w:rsidRPr="00895F71">
        <w:rPr>
          <w:rFonts w:ascii="Poppins" w:hAnsi="Poppins" w:cs="Poppins"/>
          <w:b/>
          <w:bCs/>
        </w:rPr>
        <w:t>IH</w:t>
      </w:r>
      <w:r w:rsidRPr="00895F71">
        <w:rPr>
          <w:rFonts w:ascii="Poppins" w:hAnsi="Poppins" w:cs="Poppins"/>
          <w:b/>
          <w:bCs/>
        </w:rPr>
        <w:t xml:space="preserve"> unit name”</w:t>
      </w:r>
    </w:p>
    <w:p w14:paraId="5079566E" w14:textId="7DF12C41" w:rsidR="002A7130" w:rsidRPr="004261E2" w:rsidRDefault="002A7130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>I have sent a BACS payment ref _</w:t>
      </w:r>
      <w:r w:rsidR="008C794E" w:rsidRPr="004261E2">
        <w:rPr>
          <w:rFonts w:ascii="Poppins" w:hAnsi="Poppins" w:cs="Poppins"/>
        </w:rPr>
        <w:t>___________</w:t>
      </w:r>
      <w:r w:rsidR="00F4295C" w:rsidRPr="004261E2">
        <w:rPr>
          <w:rFonts w:ascii="Poppins" w:hAnsi="Poppins" w:cs="Poppins"/>
        </w:rPr>
        <w:t>____</w:t>
      </w:r>
      <w:r w:rsidRPr="004261E2">
        <w:rPr>
          <w:rFonts w:ascii="Poppins" w:hAnsi="Poppins" w:cs="Poppins"/>
        </w:rPr>
        <w:t>__”</w:t>
      </w:r>
      <w:r w:rsidR="008C794E" w:rsidRPr="004261E2">
        <w:rPr>
          <w:rFonts w:ascii="Poppins" w:hAnsi="Poppins" w:cs="Poppins"/>
        </w:rPr>
        <w:t xml:space="preserve"> totalling £ _____</w:t>
      </w:r>
    </w:p>
    <w:p w14:paraId="62A51DB4" w14:textId="78A2D2D1" w:rsidR="00E1206F" w:rsidRPr="004261E2" w:rsidRDefault="002A7130" w:rsidP="00895F71">
      <w:pPr>
        <w:rPr>
          <w:rFonts w:ascii="Poppins" w:hAnsi="Poppins" w:cs="Poppins"/>
        </w:rPr>
      </w:pPr>
      <w:r w:rsidRPr="004261E2">
        <w:rPr>
          <w:rFonts w:ascii="Poppins" w:hAnsi="Poppins" w:cs="Poppins"/>
        </w:rPr>
        <w:t xml:space="preserve">A separate </w:t>
      </w:r>
      <w:r w:rsidR="00895F71">
        <w:rPr>
          <w:rFonts w:ascii="Poppins" w:hAnsi="Poppins" w:cs="Poppins"/>
        </w:rPr>
        <w:t>i</w:t>
      </w:r>
      <w:r w:rsidRPr="004261E2">
        <w:rPr>
          <w:rFonts w:ascii="Poppins" w:hAnsi="Poppins" w:cs="Poppins"/>
        </w:rPr>
        <w:t>nformation</w:t>
      </w:r>
      <w:r w:rsidR="00895F71">
        <w:rPr>
          <w:rFonts w:ascii="Poppins" w:hAnsi="Poppins" w:cs="Poppins"/>
        </w:rPr>
        <w:t xml:space="preserve"> and c</w:t>
      </w:r>
      <w:r w:rsidRPr="004261E2">
        <w:rPr>
          <w:rFonts w:ascii="Poppins" w:hAnsi="Poppins" w:cs="Poppins"/>
        </w:rPr>
        <w:t xml:space="preserve">onsent form is attached and must be completed for all members under 18 attending. Leaders are responsible for their own unit’s permission forms and should bring them to the event. </w:t>
      </w:r>
      <w:r w:rsidR="00444615" w:rsidRPr="004261E2">
        <w:rPr>
          <w:rFonts w:ascii="Poppins" w:hAnsi="Poppins" w:cs="Poppins"/>
        </w:rPr>
        <w:t xml:space="preserve">In the case of Ranger teams entering without leaders – unit leaders must submit a home contact sheet to the event organisers at least 10 days prior to the event.  </w:t>
      </w:r>
      <w:r w:rsidRPr="004261E2">
        <w:rPr>
          <w:rFonts w:ascii="Poppins" w:hAnsi="Poppins" w:cs="Poppins"/>
        </w:rPr>
        <w:t>Please tell us if anyone in your group has any special requirement</w:t>
      </w:r>
      <w:r w:rsidR="00895F71">
        <w:rPr>
          <w:rFonts w:ascii="Poppins" w:hAnsi="Poppins" w:cs="Poppins"/>
        </w:rPr>
        <w:t>(</w:t>
      </w:r>
      <w:r w:rsidRPr="004261E2">
        <w:rPr>
          <w:rFonts w:ascii="Poppins" w:hAnsi="Poppins" w:cs="Poppins"/>
        </w:rPr>
        <w:t>s</w:t>
      </w:r>
      <w:r w:rsidR="00895F71">
        <w:rPr>
          <w:rFonts w:ascii="Poppins" w:hAnsi="Poppins" w:cs="Poppins"/>
        </w:rPr>
        <w:t xml:space="preserve">) </w:t>
      </w:r>
      <w:r w:rsidRPr="004261E2">
        <w:rPr>
          <w:rFonts w:ascii="Poppins" w:hAnsi="Poppins" w:cs="Poppins"/>
        </w:rPr>
        <w:t>e.g. health matters and mobility</w:t>
      </w:r>
      <w:r w:rsidR="0098231F" w:rsidRPr="004261E2">
        <w:rPr>
          <w:rFonts w:ascii="Poppins" w:hAnsi="Poppins" w:cs="Poppins"/>
        </w:rPr>
        <w:t>.</w:t>
      </w:r>
      <w:r w:rsidRPr="004261E2">
        <w:rPr>
          <w:rFonts w:ascii="Poppins" w:hAnsi="Poppins" w:cs="Poppins"/>
        </w:rPr>
        <w:t xml:space="preserve"> </w:t>
      </w:r>
      <w:r w:rsidR="008C794E" w:rsidRPr="004261E2">
        <w:rPr>
          <w:rFonts w:ascii="Poppins" w:hAnsi="Poppins" w:cs="Poppins"/>
        </w:rPr>
        <w:t xml:space="preserve">Leaders are responsible for </w:t>
      </w:r>
      <w:r w:rsidR="00444615" w:rsidRPr="004261E2">
        <w:rPr>
          <w:rFonts w:ascii="Poppins" w:hAnsi="Poppins" w:cs="Poppins"/>
        </w:rPr>
        <w:t>c</w:t>
      </w:r>
      <w:r w:rsidR="008C794E" w:rsidRPr="004261E2">
        <w:rPr>
          <w:rFonts w:ascii="Poppins" w:hAnsi="Poppins" w:cs="Poppins"/>
        </w:rPr>
        <w:t>ompleting the relevant risk assessments etc associated with th</w:t>
      </w:r>
      <w:r w:rsidR="00444615" w:rsidRPr="004261E2">
        <w:rPr>
          <w:rFonts w:ascii="Poppins" w:hAnsi="Poppins" w:cs="Poppins"/>
        </w:rPr>
        <w:t>eir group</w:t>
      </w:r>
      <w:r w:rsidR="008C794E" w:rsidRPr="004261E2">
        <w:rPr>
          <w:rFonts w:ascii="Poppins" w:hAnsi="Poppins" w:cs="Poppins"/>
        </w:rPr>
        <w:t>.</w:t>
      </w:r>
      <w:r w:rsidR="00895F71">
        <w:rPr>
          <w:rFonts w:ascii="Poppins" w:hAnsi="Poppins" w:cs="Poppins"/>
        </w:rPr>
        <w:t xml:space="preserve"> </w:t>
      </w:r>
      <w:r w:rsidRPr="00895F71">
        <w:rPr>
          <w:rFonts w:ascii="Poppins" w:hAnsi="Poppins" w:cs="Poppins"/>
          <w:b/>
          <w:bCs/>
        </w:rPr>
        <w:t>Please forward the completed form</w:t>
      </w:r>
      <w:r w:rsidR="00C86E9C" w:rsidRPr="00895F71">
        <w:rPr>
          <w:rFonts w:ascii="Poppins" w:hAnsi="Poppins" w:cs="Poppins"/>
          <w:b/>
          <w:bCs/>
        </w:rPr>
        <w:t xml:space="preserve"> to</w:t>
      </w:r>
      <w:r w:rsidRPr="00895F71">
        <w:rPr>
          <w:rFonts w:ascii="Poppins" w:hAnsi="Poppins" w:cs="Poppins"/>
          <w:b/>
          <w:bCs/>
        </w:rPr>
        <w:t xml:space="preserve"> </w:t>
      </w:r>
      <w:hyperlink r:id="rId8" w:history="1">
        <w:r w:rsidR="00745213" w:rsidRPr="00895F71">
          <w:rPr>
            <w:rStyle w:val="Hyperlink"/>
            <w:rFonts w:ascii="Poppins" w:hAnsi="Poppins" w:cs="Poppins"/>
            <w:b/>
            <w:bCs/>
          </w:rPr>
          <w:t>Walking@girlguidinghertfordshire.co.uk</w:t>
        </w:r>
      </w:hyperlink>
      <w:r w:rsidR="00745213" w:rsidRPr="00895F71">
        <w:rPr>
          <w:rFonts w:ascii="Poppins" w:hAnsi="Poppins" w:cs="Poppins"/>
          <w:b/>
          <w:bCs/>
        </w:rPr>
        <w:t xml:space="preserve"> by </w:t>
      </w:r>
      <w:r w:rsidRPr="00895F71">
        <w:rPr>
          <w:rFonts w:ascii="Poppins" w:hAnsi="Poppins" w:cs="Poppins"/>
          <w:b/>
          <w:bCs/>
        </w:rPr>
        <w:t xml:space="preserve">Friday </w:t>
      </w:r>
      <w:r w:rsidR="00CA1EFF" w:rsidRPr="00895F71">
        <w:rPr>
          <w:rFonts w:ascii="Poppins" w:hAnsi="Poppins" w:cs="Poppins"/>
          <w:b/>
          <w:bCs/>
        </w:rPr>
        <w:t>2</w:t>
      </w:r>
      <w:r w:rsidR="00444615" w:rsidRPr="00895F71">
        <w:rPr>
          <w:rFonts w:ascii="Poppins" w:hAnsi="Poppins" w:cs="Poppins"/>
          <w:b/>
          <w:bCs/>
        </w:rPr>
        <w:t xml:space="preserve">7 </w:t>
      </w:r>
      <w:r w:rsidR="000569CD" w:rsidRPr="00895F71">
        <w:rPr>
          <w:rFonts w:ascii="Poppins" w:hAnsi="Poppins" w:cs="Poppins"/>
          <w:b/>
          <w:bCs/>
        </w:rPr>
        <w:t>March</w:t>
      </w:r>
      <w:r w:rsidRPr="00895F71">
        <w:rPr>
          <w:rFonts w:ascii="Poppins" w:hAnsi="Poppins" w:cs="Poppins"/>
          <w:b/>
          <w:bCs/>
        </w:rPr>
        <w:t xml:space="preserve"> 202</w:t>
      </w:r>
      <w:r w:rsidR="00CA1EFF" w:rsidRPr="00895F71">
        <w:rPr>
          <w:rFonts w:ascii="Poppins" w:hAnsi="Poppins" w:cs="Poppins"/>
          <w:b/>
          <w:bCs/>
        </w:rPr>
        <w:t>6</w:t>
      </w:r>
      <w:r w:rsidRPr="00895F71">
        <w:rPr>
          <w:rFonts w:ascii="Poppins" w:hAnsi="Poppins" w:cs="Poppins"/>
          <w:b/>
          <w:bCs/>
        </w:rPr>
        <w:t xml:space="preserve"> latest</w:t>
      </w:r>
      <w:r w:rsidR="00BA1D98" w:rsidRPr="00895F71">
        <w:rPr>
          <w:rFonts w:ascii="Poppins" w:hAnsi="Poppins" w:cs="Poppins"/>
          <w:b/>
          <w:bCs/>
        </w:rPr>
        <w:t xml:space="preserve"> and make payment to the County bank account (details </w:t>
      </w:r>
      <w:r w:rsidR="007A3D98" w:rsidRPr="00895F71">
        <w:rPr>
          <w:rFonts w:ascii="Poppins" w:hAnsi="Poppins" w:cs="Poppins"/>
          <w:b/>
          <w:bCs/>
        </w:rPr>
        <w:t>above</w:t>
      </w:r>
      <w:r w:rsidR="00895F71">
        <w:rPr>
          <w:rFonts w:ascii="Poppins" w:hAnsi="Poppins" w:cs="Poppins"/>
        </w:rPr>
        <w:t>)</w:t>
      </w:r>
      <w:r w:rsidR="007A3D98" w:rsidRPr="00895F71">
        <w:rPr>
          <w:rFonts w:ascii="Poppins" w:hAnsi="Poppins" w:cs="Poppins"/>
        </w:rPr>
        <w:tab/>
      </w:r>
      <w:r w:rsidR="007A3D98" w:rsidRPr="004261E2">
        <w:rPr>
          <w:rFonts w:ascii="Poppins" w:hAnsi="Poppins" w:cs="Poppins"/>
        </w:rPr>
        <w:tab/>
      </w:r>
      <w:r w:rsidR="007A3D98" w:rsidRPr="004261E2">
        <w:rPr>
          <w:rFonts w:ascii="Poppins" w:hAnsi="Poppins" w:cs="Poppins"/>
        </w:rPr>
        <w:tab/>
      </w:r>
      <w:r w:rsidR="007A3D98" w:rsidRPr="004261E2">
        <w:rPr>
          <w:rFonts w:ascii="Poppins" w:hAnsi="Poppins" w:cs="Poppins"/>
        </w:rPr>
        <w:tab/>
      </w:r>
    </w:p>
    <w:sectPr w:rsidR="00E1206F" w:rsidRPr="004261E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901DE" w14:textId="77777777" w:rsidR="00FE4A8B" w:rsidRDefault="00FE4A8B" w:rsidP="00895F71">
      <w:pPr>
        <w:spacing w:after="0" w:line="240" w:lineRule="auto"/>
      </w:pPr>
      <w:r>
        <w:separator/>
      </w:r>
    </w:p>
  </w:endnote>
  <w:endnote w:type="continuationSeparator" w:id="0">
    <w:p w14:paraId="60BD48A0" w14:textId="77777777" w:rsidR="00FE4A8B" w:rsidRDefault="00FE4A8B" w:rsidP="00895F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66584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10468C" w14:textId="27E8C401" w:rsidR="00895F71" w:rsidRDefault="00895F7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397879A" w14:textId="77777777" w:rsidR="00895F71" w:rsidRDefault="00895F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C7B15" w14:textId="77777777" w:rsidR="00FE4A8B" w:rsidRDefault="00FE4A8B" w:rsidP="00895F71">
      <w:pPr>
        <w:spacing w:after="0" w:line="240" w:lineRule="auto"/>
      </w:pPr>
      <w:r>
        <w:separator/>
      </w:r>
    </w:p>
  </w:footnote>
  <w:footnote w:type="continuationSeparator" w:id="0">
    <w:p w14:paraId="07F95570" w14:textId="77777777" w:rsidR="00FE4A8B" w:rsidRDefault="00FE4A8B" w:rsidP="00895F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130"/>
    <w:rsid w:val="000569CD"/>
    <w:rsid w:val="000638F1"/>
    <w:rsid w:val="00077ADE"/>
    <w:rsid w:val="000E2973"/>
    <w:rsid w:val="000F5EFE"/>
    <w:rsid w:val="00110130"/>
    <w:rsid w:val="0012061E"/>
    <w:rsid w:val="001268DF"/>
    <w:rsid w:val="00135ACB"/>
    <w:rsid w:val="00167E54"/>
    <w:rsid w:val="00210285"/>
    <w:rsid w:val="00250FC3"/>
    <w:rsid w:val="0025357B"/>
    <w:rsid w:val="002A7130"/>
    <w:rsid w:val="002A7E93"/>
    <w:rsid w:val="002C62B9"/>
    <w:rsid w:val="00301574"/>
    <w:rsid w:val="00361313"/>
    <w:rsid w:val="003718E6"/>
    <w:rsid w:val="004261E2"/>
    <w:rsid w:val="00444615"/>
    <w:rsid w:val="00453798"/>
    <w:rsid w:val="004616FE"/>
    <w:rsid w:val="0046742E"/>
    <w:rsid w:val="004A03AE"/>
    <w:rsid w:val="004C1BFC"/>
    <w:rsid w:val="004C7B74"/>
    <w:rsid w:val="004E1560"/>
    <w:rsid w:val="004F079B"/>
    <w:rsid w:val="00565A95"/>
    <w:rsid w:val="00585FF0"/>
    <w:rsid w:val="005C285B"/>
    <w:rsid w:val="005E110A"/>
    <w:rsid w:val="005E18E6"/>
    <w:rsid w:val="00691D7A"/>
    <w:rsid w:val="006F5D39"/>
    <w:rsid w:val="00745213"/>
    <w:rsid w:val="007A3D98"/>
    <w:rsid w:val="007A4DE9"/>
    <w:rsid w:val="007D7726"/>
    <w:rsid w:val="007E03C9"/>
    <w:rsid w:val="007E1A9B"/>
    <w:rsid w:val="007F04ED"/>
    <w:rsid w:val="00824E7A"/>
    <w:rsid w:val="0085131C"/>
    <w:rsid w:val="00895F71"/>
    <w:rsid w:val="008B1896"/>
    <w:rsid w:val="008C68AF"/>
    <w:rsid w:val="008C794E"/>
    <w:rsid w:val="008E7FAD"/>
    <w:rsid w:val="008F766A"/>
    <w:rsid w:val="00915539"/>
    <w:rsid w:val="0098231F"/>
    <w:rsid w:val="009A2934"/>
    <w:rsid w:val="009B16A3"/>
    <w:rsid w:val="009D4B21"/>
    <w:rsid w:val="009F3216"/>
    <w:rsid w:val="00A57969"/>
    <w:rsid w:val="00A61A30"/>
    <w:rsid w:val="00A90B4F"/>
    <w:rsid w:val="00A92139"/>
    <w:rsid w:val="00AB3E21"/>
    <w:rsid w:val="00AE1903"/>
    <w:rsid w:val="00B85B9F"/>
    <w:rsid w:val="00BA1D98"/>
    <w:rsid w:val="00BA2EBA"/>
    <w:rsid w:val="00BB45B1"/>
    <w:rsid w:val="00BB56B7"/>
    <w:rsid w:val="00C44606"/>
    <w:rsid w:val="00C86E9C"/>
    <w:rsid w:val="00CA1EFF"/>
    <w:rsid w:val="00CB6FDF"/>
    <w:rsid w:val="00D650B8"/>
    <w:rsid w:val="00D86DF0"/>
    <w:rsid w:val="00E1206F"/>
    <w:rsid w:val="00E25683"/>
    <w:rsid w:val="00E351D6"/>
    <w:rsid w:val="00E625F5"/>
    <w:rsid w:val="00E64CC3"/>
    <w:rsid w:val="00E85E2B"/>
    <w:rsid w:val="00EF22F5"/>
    <w:rsid w:val="00F12126"/>
    <w:rsid w:val="00F179DE"/>
    <w:rsid w:val="00F22F5C"/>
    <w:rsid w:val="00F4295C"/>
    <w:rsid w:val="00F5308C"/>
    <w:rsid w:val="00F624D8"/>
    <w:rsid w:val="00F83B5F"/>
    <w:rsid w:val="00FB17A7"/>
    <w:rsid w:val="00FE4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4E2179"/>
  <w15:chartTrackingRefBased/>
  <w15:docId w15:val="{7C6E9075-4899-4764-8D8C-86FABA948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A7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7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71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7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71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7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7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7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7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71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71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71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2A71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71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7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7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7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7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7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7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7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7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7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7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71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71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71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713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B45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45B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89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5F71"/>
  </w:style>
  <w:style w:type="paragraph" w:styleId="Footer">
    <w:name w:val="footer"/>
    <w:basedOn w:val="Normal"/>
    <w:link w:val="FooterChar"/>
    <w:uiPriority w:val="99"/>
    <w:unhideWhenUsed/>
    <w:rsid w:val="00895F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5F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6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4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lking@girlguidinghertfordshire.co.uk" TargetMode="Externa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yperlink" Target="mailto:walking@girlguidinghertfordshire.org.uk" TargetMode="Externa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691FBCDC9164FAAF9961A635A020C" ma:contentTypeVersion="15" ma:contentTypeDescription="Create a new document." ma:contentTypeScope="" ma:versionID="687b7d76e15eda38d1477c4c661cf851">
  <xsd:schema xmlns:xsd="http://www.w3.org/2001/XMLSchema" xmlns:xs="http://www.w3.org/2001/XMLSchema" xmlns:p="http://schemas.microsoft.com/office/2006/metadata/properties" xmlns:ns2="ed1e0f9c-595e-4885-853d-41a971a660c2" xmlns:ns3="8b0b3ee2-a2ca-41fe-865d-1fa3d3176c9a" targetNamespace="http://schemas.microsoft.com/office/2006/metadata/properties" ma:root="true" ma:fieldsID="fa90deb8957f069ef81e8f9f00b2a921" ns2:_="" ns3:_="">
    <xsd:import namespace="ed1e0f9c-595e-4885-853d-41a971a660c2"/>
    <xsd:import namespace="8b0b3ee2-a2ca-41fe-865d-1fa3d3176c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e0f9c-595e-4885-853d-41a971a660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ed0190-94cc-477b-93bf-06eec7f85a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0b3ee2-a2ca-41fe-865d-1fa3d3176c9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90f1cef-6cf9-415d-ab39-fb7e9b2d3b55}" ma:internalName="TaxCatchAll" ma:showField="CatchAllData" ma:web="8b0b3ee2-a2ca-41fe-865d-1fa3d3176c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b0b3ee2-a2ca-41fe-865d-1fa3d3176c9a" xsi:nil="true"/>
    <lcf76f155ced4ddcb4097134ff3c332f xmlns="ed1e0f9c-595e-4885-853d-41a971a660c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3EB745B-72AC-4121-A6F4-FAB47208C0EC}"/>
</file>

<file path=customXml/itemProps2.xml><?xml version="1.0" encoding="utf-8"?>
<ds:datastoreItem xmlns:ds="http://schemas.openxmlformats.org/officeDocument/2006/customXml" ds:itemID="{A7337BE4-2A43-4EFF-AD14-481FE6BD5103}"/>
</file>

<file path=customXml/itemProps3.xml><?xml version="1.0" encoding="utf-8"?>
<ds:datastoreItem xmlns:ds="http://schemas.openxmlformats.org/officeDocument/2006/customXml" ds:itemID="{D42CB42C-8626-490B-B112-DD4182E3AC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Day</dc:creator>
  <cp:keywords/>
  <dc:description/>
  <cp:lastModifiedBy>Countysec</cp:lastModifiedBy>
  <cp:revision>5</cp:revision>
  <cp:lastPrinted>2026-02-15T18:39:00Z</cp:lastPrinted>
  <dcterms:created xsi:type="dcterms:W3CDTF">2026-02-17T13:09:00Z</dcterms:created>
  <dcterms:modified xsi:type="dcterms:W3CDTF">2026-02-17T15:30:00Z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0x0101005C6691FBCDC9164FAAF9961A635A020C</vt:lpwstr>
  </property>
</Properties>
</file>